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ozieul2wwkx9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Este error imperdonable nos costó casi ochenta mil dólares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Nunca pagues una deuda con otra deuda. Puede parecer una buena idea, pero te saldrá muy caro.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1995, mi esposa y yo «inventamos» pagar la Master Card con la American Express. ¡Nadie lo había hecho antes! Así, nos convertimos en pioneros... de la autodestrucción financiera.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Semejante idea casi nos lleva a la ruina.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Qué equivocados estábamos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Cinco años después teníamos una bola de nieve de deudas que parecía imposible de detener. Cada mes transferíamos de una tarjeta a otra, siempre «ganando tiempo».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 final,</w:t>
      </w:r>
      <w:r w:rsidDel="00000000" w:rsidR="00000000" w:rsidRPr="00000000">
        <w:rPr>
          <w:sz w:val="24"/>
          <w:szCs w:val="24"/>
          <w:rtl w:val="0"/>
        </w:rPr>
        <w:t xml:space="preserve"> teníamos cinco mil dólares en tarjetas al 18% anual y pagábamos solo el mínimo (doscientos dólares mensuales). Nos demoramos once años en saldar la deuda. En total, pagamos ¡siete mil ochocientos setenta dólares! 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esos doscientos dólares mensuales los hubiéramos invertido al 18% anual durante esos once años, al final habríamos tenido ¡entre setenta mil y ochenta mil dólares!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Eso fue lo que nos costó nuestra «genial» idea.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¿Cuándo funciona la consolidación de deudas?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Únicamente, cuando tienes un Plan de Control de Gastos sólido y entiendes por qué te endeudaste. 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</w:t>
      </w:r>
      <w:r w:rsidDel="00000000" w:rsidR="00000000" w:rsidRPr="00000000">
        <w:rPr>
          <w:sz w:val="24"/>
          <w:szCs w:val="24"/>
          <w:rtl w:val="0"/>
        </w:rPr>
        <w:t xml:space="preserve">i no controlas tus gastos y no tienes un buen plan de sanidad financiera, más la creación de un Fondo de Emergencias y algunas reglas inviolables para no caer nuevamente al pozo, la consolidación te «matará».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no pagues una tarjeta con otra tarjeta. No caves más tu tumba financiera. Crea un plan real de control de gastos y cambia los hábitos que te endeudaron.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